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42" w:rsidRDefault="00C75042">
      <w:r>
        <w:rPr>
          <w:noProof/>
          <w:lang w:val="en-US"/>
        </w:rPr>
        <w:drawing>
          <wp:inline distT="0" distB="0" distL="0" distR="0" wp14:anchorId="2632DE1F" wp14:editId="08801F1C">
            <wp:extent cx="912495" cy="912495"/>
            <wp:effectExtent l="0" t="0" r="190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1E0670" w:rsidRPr="001E0670">
        <w:rPr>
          <w:sz w:val="36"/>
          <w:szCs w:val="36"/>
        </w:rPr>
        <w:t>Hockey</w:t>
      </w:r>
      <w:r w:rsidR="001E0670">
        <w:t xml:space="preserve">   </w:t>
      </w:r>
      <w:r w:rsidRPr="00C75042">
        <w:rPr>
          <w:sz w:val="36"/>
          <w:szCs w:val="36"/>
        </w:rPr>
        <w:t>EHBO – HCOIJ</w:t>
      </w:r>
      <w:r>
        <w:t xml:space="preserve">       </w:t>
      </w:r>
      <w:r>
        <w:tab/>
      </w:r>
      <w:r>
        <w:tab/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6363277" wp14:editId="583AC909">
            <wp:extent cx="1102995" cy="1026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42" w:rsidRDefault="00C75042"/>
    <w:tbl>
      <w:tblPr>
        <w:tblStyle w:val="Tabelraster"/>
        <w:tblW w:w="9842" w:type="dxa"/>
        <w:tblLook w:val="04A0" w:firstRow="1" w:lastRow="0" w:firstColumn="1" w:lastColumn="0" w:noHBand="0" w:noVBand="1"/>
      </w:tblPr>
      <w:tblGrid>
        <w:gridCol w:w="4839"/>
        <w:gridCol w:w="5003"/>
      </w:tblGrid>
      <w:tr w:rsidR="005A06E3" w:rsidTr="009C50BE">
        <w:trPr>
          <w:trHeight w:val="5802"/>
        </w:trPr>
        <w:tc>
          <w:tcPr>
            <w:tcW w:w="4839" w:type="dxa"/>
            <w:vMerge w:val="restart"/>
          </w:tcPr>
          <w:p w:rsidR="008038EE" w:rsidRPr="008038EE" w:rsidRDefault="008038EE" w:rsidP="00C75042">
            <w:pPr>
              <w:tabs>
                <w:tab w:val="left" w:pos="33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A06E3" w:rsidRPr="003129BC" w:rsidRDefault="005A06E3" w:rsidP="00C75042">
            <w:pPr>
              <w:tabs>
                <w:tab w:val="left" w:pos="3320"/>
              </w:tabs>
              <w:rPr>
                <w:b/>
                <w:color w:val="000000" w:themeColor="text1"/>
              </w:rPr>
            </w:pPr>
            <w:r w:rsidRPr="003129BC">
              <w:rPr>
                <w:b/>
                <w:color w:val="000000" w:themeColor="text1"/>
              </w:rPr>
              <w:t>Alarmeren</w:t>
            </w:r>
          </w:p>
          <w:p w:rsidR="008038EE" w:rsidRPr="008038EE" w:rsidRDefault="008038EE" w:rsidP="00C75042">
            <w:pPr>
              <w:tabs>
                <w:tab w:val="left" w:pos="33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A06E3" w:rsidRPr="008038EE" w:rsidRDefault="005A06E3" w:rsidP="00C75042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r w:rsidRPr="008038EE">
              <w:rPr>
                <w:color w:val="000000" w:themeColor="text1"/>
                <w:sz w:val="20"/>
                <w:szCs w:val="20"/>
              </w:rPr>
              <w:t xml:space="preserve">Als een hockeyongeval ( letsel/ blessure ) </w:t>
            </w:r>
          </w:p>
          <w:p w:rsidR="005A06E3" w:rsidRPr="008038EE" w:rsidRDefault="005A06E3" w:rsidP="00C75042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r w:rsidRPr="008038EE">
              <w:rPr>
                <w:color w:val="000000" w:themeColor="text1"/>
                <w:sz w:val="20"/>
                <w:szCs w:val="20"/>
              </w:rPr>
              <w:t>Zich voordoet, is er meestal geen (para) medische hulp ter plaatse aanwezig. Soms is het nodig om snel deskundige hulp ter plaatse te hebben.</w:t>
            </w:r>
          </w:p>
          <w:p w:rsidR="008038EE" w:rsidRDefault="005A06E3" w:rsidP="00C75042">
            <w:pPr>
              <w:pBdr>
                <w:bottom w:val="single" w:sz="6" w:space="1" w:color="auto"/>
              </w:pBdr>
              <w:tabs>
                <w:tab w:val="left" w:pos="3320"/>
              </w:tabs>
              <w:rPr>
                <w:b/>
                <w:color w:val="000000" w:themeColor="text1"/>
                <w:sz w:val="20"/>
                <w:szCs w:val="20"/>
                <w:u w:val="dotted"/>
              </w:rPr>
            </w:pPr>
            <w:r w:rsidRPr="008038EE">
              <w:rPr>
                <w:color w:val="000000" w:themeColor="text1"/>
                <w:sz w:val="20"/>
                <w:szCs w:val="20"/>
                <w:u w:val="dotted"/>
              </w:rPr>
              <w:t xml:space="preserve">Bel bij twijfel altijd </w:t>
            </w:r>
            <w:r w:rsidR="0019714E">
              <w:rPr>
                <w:b/>
                <w:color w:val="000000" w:themeColor="text1"/>
                <w:sz w:val="20"/>
                <w:szCs w:val="20"/>
                <w:u w:val="dotted"/>
              </w:rPr>
              <w:t>112</w:t>
            </w:r>
          </w:p>
          <w:p w:rsidR="0019714E" w:rsidRDefault="0019714E" w:rsidP="00C75042">
            <w:pPr>
              <w:pBdr>
                <w:bottom w:val="single" w:sz="6" w:space="1" w:color="auto"/>
              </w:pBdr>
              <w:tabs>
                <w:tab w:val="left" w:pos="3320"/>
              </w:tabs>
              <w:rPr>
                <w:b/>
                <w:color w:val="000000" w:themeColor="text1"/>
                <w:sz w:val="20"/>
                <w:szCs w:val="20"/>
                <w:u w:val="dotted"/>
              </w:rPr>
            </w:pPr>
          </w:p>
          <w:p w:rsidR="0019714E" w:rsidRDefault="0019714E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3129BC" w:rsidRPr="003129BC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129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BOTBREUK EN ONTWRICHTING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 volgende verschijnselen kunnen duiden op een breuk of ontwrichting: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pijn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onvermogen het getroffen lichaamsdeel te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gebruiken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onvermogen het getroffen lichaamsdeel te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gebruiken.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zwelling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een abnormale stand, abnormale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beweeglijkheid of uitwendige wond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Actie!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Zorg voor deskundige hulp!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Houd het getroffen lichaamsdeel onbeweeglijk.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Geef steun en rust: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onderarm, pols of hand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mitella;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elleboog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bovenarm,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sleutelbeen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schouderblad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brededas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breuk van been op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heup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eendekenrol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stevig voorwerp.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leggen</w:t>
            </w:r>
            <w:proofErr w:type="spellEnd"/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Leg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open botbreuk, wanneer de wondzichtbaar is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vrij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kleding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snelverband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Leg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snelverband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voorzichtig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op de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boven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onderkant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het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snelverband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verschuiven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voorkomen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Knip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zwachtels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snelverband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</w:t>
            </w:r>
          </w:p>
          <w:p w:rsidR="0019714E" w:rsidRPr="00F47223" w:rsidRDefault="005A06E3" w:rsidP="00F47223">
            <w:pPr>
              <w:pBdr>
                <w:bottom w:val="single" w:sz="6" w:space="1" w:color="auto"/>
              </w:pBd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plak</w:t>
            </w:r>
            <w:proofErr w:type="spellEnd"/>
            <w:proofErr w:type="gram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snelverband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overige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zijden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dicht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kleefpleister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.</w:t>
            </w:r>
          </w:p>
          <w:p w:rsidR="0019714E" w:rsidRPr="003129BC" w:rsidRDefault="0019714E" w:rsidP="00197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129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WOND</w:t>
            </w:r>
          </w:p>
          <w:p w:rsidR="0019714E" w:rsidRPr="008038EE" w:rsidRDefault="0019714E" w:rsidP="00197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wond moet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goed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gereinigd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steriel</w:t>
            </w:r>
          </w:p>
          <w:p w:rsidR="0019714E" w:rsidRPr="008038EE" w:rsidRDefault="0019714E" w:rsidP="00197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afgedekt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worden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Reinig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stromendwater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ontsmet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deppen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steriel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gaas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desinfecterende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vloeistof</w:t>
            </w:r>
            <w:proofErr w:type="spellEnd"/>
          </w:p>
          <w:p w:rsidR="0019714E" w:rsidRPr="008038EE" w:rsidRDefault="0019714E" w:rsidP="00197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bv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jodium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).</w:t>
            </w:r>
          </w:p>
          <w:p w:rsidR="0019714E" w:rsidRPr="008038EE" w:rsidRDefault="0019714E" w:rsidP="00197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diepe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hoeft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niet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gereinigd of ontsmet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worden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:rsidR="008038EE" w:rsidRPr="004F48BD" w:rsidRDefault="0019714E" w:rsidP="004F48BD">
            <w:pPr>
              <w:widowControl w:val="0"/>
              <w:pBdr>
                <w:bottom w:val="single" w:sz="6" w:space="1" w:color="auto"/>
              </w:pBdr>
              <w:tabs>
                <w:tab w:val="right" w:pos="46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geval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altijd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artsraadplegen </w:t>
            </w:r>
          </w:p>
          <w:p w:rsidR="005A06E3" w:rsidRPr="008038EE" w:rsidRDefault="005A06E3" w:rsidP="00C75042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</w:p>
          <w:p w:rsidR="009C50BE" w:rsidRPr="004920A9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20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BEWUSTELOOSHEID &amp; STABIELE</w:t>
            </w:r>
          </w:p>
          <w:p w:rsidR="009C50B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20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ZIJLIGGING</w:t>
            </w:r>
          </w:p>
          <w:p w:rsidR="003129BC" w:rsidRPr="004920A9" w:rsidRDefault="003129BC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bewustzijnsstoornis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duidt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altijd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verstoorde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werking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hersenen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is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duidelijk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signaal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iets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ernstigs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 hand is.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Bewustzijnsstoornissen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kunnen</w:t>
            </w:r>
            <w:proofErr w:type="spellEnd"/>
          </w:p>
          <w:p w:rsidR="005A06E3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andere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ontstaan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slag/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stoot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hoofd</w:t>
            </w:r>
            <w:proofErr w:type="spellEnd"/>
          </w:p>
          <w:p w:rsidR="009C50BE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C50BE" w:rsidRPr="004920A9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</w:pP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  <w:t>Actie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  <w:t>!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zitten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liggen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Maak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knellende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kleding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los.</w:t>
            </w:r>
          </w:p>
          <w:p w:rsidR="005A06E3" w:rsidRPr="008038EE" w:rsidRDefault="009C50BE" w:rsidP="00C75042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hem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niet</w:t>
            </w:r>
            <w:proofErr w:type="spellEnd"/>
          </w:p>
          <w:p w:rsidR="009C50BE" w:rsidRPr="008038EE" w:rsidRDefault="009C50BE" w:rsidP="00C75042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situatie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zeer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A06E3" w:rsidRPr="008038EE" w:rsidRDefault="009C50BE" w:rsidP="00C75042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verslechteren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diepe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bewusteloosheid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het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iemand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kennis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EHBO en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reanimatie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bloedcirculatie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de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ademhaling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controleren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indien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nodig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reanimeren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A06E3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Leg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bewusteloos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de 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stabiele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zijligging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schuin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naar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grond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gekeerd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voorkom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stikt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zijn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eigen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tong /of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braaksel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deken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kleding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onderkoeling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voorkomen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A06E3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arts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waarschuwen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C50BE" w:rsidRPr="004920A9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</w:pP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  <w:t>Belangrijk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dotted"/>
                <w:lang w:val="en-US"/>
              </w:rPr>
              <w:t>!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rochelende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snurkende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piepende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ademhaling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wordt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ademweg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waarschijnlijk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belemmerd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braaksel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bloed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iets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dergelijks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gevolg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bewusteloosheid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gebeuren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tong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zich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zodanig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ontspant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deze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naar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achteren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zakt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keelholte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afsluit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Hierdoor</w:t>
            </w:r>
            <w:proofErr w:type="spellEnd"/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slachtoffer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niet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ademen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Maak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ademweg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vrij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door: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persoon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stabiele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zijligging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leggen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gaasje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schone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mondholte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reinigen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en/of de punt van </w:t>
            </w:r>
          </w:p>
          <w:p w:rsidR="009C50BE" w:rsidRPr="008038EE" w:rsidRDefault="009C50B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tong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naar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terug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8038EE" w:rsidRDefault="008038EE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9BC" w:rsidRDefault="003129BC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9BC" w:rsidRPr="008038EE" w:rsidRDefault="003129BC" w:rsidP="009C50BE">
            <w:pPr>
              <w:tabs>
                <w:tab w:val="left" w:pos="33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038EE" w:rsidRPr="008038EE" w:rsidRDefault="008038EE" w:rsidP="009C50BE">
            <w:pPr>
              <w:tabs>
                <w:tab w:val="left" w:pos="3320"/>
              </w:tabs>
              <w:rPr>
                <w:color w:val="000000" w:themeColor="text1"/>
                <w:sz w:val="20"/>
                <w:szCs w:val="20"/>
              </w:rPr>
            </w:pPr>
            <w:r w:rsidRPr="008038EE"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23F34E3" wp14:editId="2DDCC168">
                  <wp:extent cx="2133600" cy="9398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4F48BD" w:rsidRDefault="004F48BD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5A06E3" w:rsidRPr="003129BC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129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KNEUZING EN VERSTUIKING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gewricht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omzwikt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b.v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enkel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knie)kan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sprake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zijn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kneuzing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verstuiking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vaak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gepaard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met: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zwelling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blauwe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 verkleuring;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pijn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5A06E3" w:rsidRPr="008038EE" w:rsidRDefault="005A06E3" w:rsidP="00235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onvermogen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getroffen lichaamsdeel te</w:t>
            </w:r>
          </w:p>
          <w:p w:rsidR="005A06E3" w:rsidRDefault="005A06E3" w:rsidP="001E0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gebruiken</w:t>
            </w:r>
          </w:p>
          <w:p w:rsidR="004F48BD" w:rsidRPr="008038EE" w:rsidRDefault="004F48BD" w:rsidP="001E0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A06E3" w:rsidRPr="008038EE" w:rsidRDefault="005A06E3" w:rsidP="001E0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  <w:p w:rsidR="005A06E3" w:rsidRPr="008038EE" w:rsidRDefault="005A06E3" w:rsidP="001E0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Pas de ICE-regel toe:</w:t>
            </w:r>
          </w:p>
          <w:p w:rsidR="005A06E3" w:rsidRPr="008038EE" w:rsidRDefault="005A06E3" w:rsidP="001E0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ICE =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 water,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ijs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cold-pack gedurende 10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minuten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 leg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altijd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tussen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huid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ijs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coldpack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=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Immobiliseren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zorg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lichaamsdeel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niet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beweegt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gebruikt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wordt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op te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steunen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 =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Compressie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drukverband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aangleggen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voorkeur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EHBO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proofErr w:type="spellEnd"/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-E =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Elevatie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leg het lichaamsdeel,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indien</w:t>
            </w:r>
            <w:proofErr w:type="spellEnd"/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mogelijk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hoog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hockeyer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koelen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eerste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48</w:t>
            </w:r>
          </w:p>
          <w:p w:rsidR="005A06E3" w:rsidRPr="008038EE" w:rsidRDefault="005A06E3" w:rsidP="005A0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uur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meerdere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per dag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herhalen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038EE" w:rsidRDefault="005A06E3" w:rsidP="0019714E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aanhoudende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pijn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arts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raadplegen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4F48BD" w:rsidRPr="0019714E" w:rsidRDefault="004F48BD" w:rsidP="0019714E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F48BD" w:rsidRDefault="004F48BD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19714E" w:rsidRPr="003129BC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129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SPIERSCHEURING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spierscheuring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kenmerkt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zich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onderstaande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verschijnselen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plotseling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optredende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pijn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lijkend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op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messteek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zweepslag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);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proofErr w:type="gram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gedeukte</w:t>
            </w:r>
            <w:proofErr w:type="spellEnd"/>
            <w:proofErr w:type="gram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en/of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abnormaal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gezwollen</w:t>
            </w:r>
            <w:proofErr w:type="spellEnd"/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spierbuik</w:t>
            </w:r>
            <w:proofErr w:type="spellEnd"/>
            <w:proofErr w:type="gram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boven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aangedane</w:t>
            </w:r>
            <w:proofErr w:type="spellEnd"/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blauwe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verkleuring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aangedane</w:t>
            </w:r>
            <w:proofErr w:type="spellEnd"/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enkele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);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blijvende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stijfheid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van de getroffen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plek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spierscheuring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komt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vaak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voor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de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kuit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 hamstrings.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Actie</w:t>
            </w:r>
            <w:proofErr w:type="spellEnd"/>
            <w:r w:rsidRPr="008038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!</w:t>
            </w:r>
          </w:p>
          <w:p w:rsidR="00E373B8" w:rsidRPr="008038EE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Pas de ICE-regel toe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boven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5A06E3" w:rsidRDefault="00E373B8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Raadpleeg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arts</w:t>
            </w:r>
          </w:p>
          <w:p w:rsidR="0019714E" w:rsidRDefault="0019714E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19714E" w:rsidRDefault="0019714E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19714E" w:rsidRDefault="0019714E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19714E" w:rsidRPr="008038EE" w:rsidRDefault="0019714E" w:rsidP="00E37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5A06E3" w:rsidTr="009C50BE">
        <w:trPr>
          <w:trHeight w:val="6810"/>
        </w:trPr>
        <w:tc>
          <w:tcPr>
            <w:tcW w:w="4839" w:type="dxa"/>
            <w:vMerge/>
          </w:tcPr>
          <w:p w:rsidR="005A06E3" w:rsidRDefault="005A06E3" w:rsidP="00C75042">
            <w:pPr>
              <w:tabs>
                <w:tab w:val="left" w:pos="3320"/>
              </w:tabs>
              <w:rPr>
                <w:b/>
              </w:rPr>
            </w:pPr>
          </w:p>
        </w:tc>
        <w:tc>
          <w:tcPr>
            <w:tcW w:w="5003" w:type="dxa"/>
          </w:tcPr>
          <w:p w:rsidR="004F48BD" w:rsidRDefault="004F48BD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9B"/>
                <w:lang w:val="en-US"/>
              </w:rPr>
            </w:pP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TAND ERUIT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Actie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!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Laat een tandarts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bellen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vraag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de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hockeyer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snel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kan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komen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Probeer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(stukjes van) tanden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zo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goed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snel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mogelijk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bij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elkaar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zoeken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Pak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uitgeslagen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tand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vast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aan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kroon (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niet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aan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wortel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 en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spoel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hem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vluchtig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schoon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melk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eventueel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met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water.</w:t>
            </w:r>
          </w:p>
          <w:p w:rsidR="009C50BE" w:rsidRPr="008038EE" w:rsidRDefault="009C50BE" w:rsidP="009C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Bewaar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uitgeslagen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tand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wat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melk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bekertje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met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wat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speeksel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. De</w:t>
            </w:r>
          </w:p>
          <w:p w:rsidR="008038EE" w:rsidRDefault="009C50BE" w:rsidP="008038EE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tand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mag in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geen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geval </w:t>
            </w:r>
            <w:proofErr w:type="spellStart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uitdrogen</w:t>
            </w:r>
            <w:proofErr w:type="spellEnd"/>
            <w:r w:rsidRPr="008038EE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4920A9" w:rsidRPr="004920A9" w:rsidRDefault="004920A9" w:rsidP="0080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8038EE" w:rsidRPr="004920A9" w:rsidRDefault="008038EE" w:rsidP="0080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HERSENSCHUDDING</w:t>
            </w:r>
          </w:p>
          <w:p w:rsidR="004920A9" w:rsidRPr="004920A9" w:rsidRDefault="004920A9" w:rsidP="0080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8038EE" w:rsidRPr="004920A9" w:rsidRDefault="008038EE" w:rsidP="0080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Tekenen waar de begeleiding alert op</w:t>
            </w:r>
          </w:p>
          <w:p w:rsidR="004920A9" w:rsidRDefault="008038EE" w:rsidP="004920A9">
            <w:pPr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moet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zijn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: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</w:p>
          <w:p w:rsidR="008038EE" w:rsidRPr="004920A9" w:rsidRDefault="004920A9" w:rsidP="008038EE">
            <w:pPr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Buiten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bewustzijn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raken</w:t>
            </w:r>
            <w:proofErr w:type="spellEnd"/>
            <w:r w:rsidR="008038EE"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="008038EE"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ook</w:t>
            </w:r>
            <w:proofErr w:type="spellEnd"/>
            <w:r w:rsidR="008038EE"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al </w:t>
            </w:r>
            <w:proofErr w:type="spellStart"/>
            <w:r w:rsidR="008038EE"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duurt</w:t>
            </w:r>
            <w:proofErr w:type="spellEnd"/>
          </w:p>
          <w:p w:rsidR="008038EE" w:rsidRPr="004920A9" w:rsidRDefault="008038EE" w:rsidP="008038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het maar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kort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8038EE" w:rsidRPr="004920A9" w:rsidRDefault="008038EE" w:rsidP="008038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Duizeligheid</w:t>
            </w:r>
            <w:proofErr w:type="spellEnd"/>
          </w:p>
          <w:p w:rsidR="008038EE" w:rsidRPr="004920A9" w:rsidRDefault="008038EE" w:rsidP="008038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Verward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gedrag</w:t>
            </w:r>
            <w:proofErr w:type="spellEnd"/>
          </w:p>
          <w:p w:rsidR="008038EE" w:rsidRPr="004920A9" w:rsidRDefault="008038EE" w:rsidP="008038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Traag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 het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beantwoorden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van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vragen</w:t>
            </w:r>
            <w:proofErr w:type="spellEnd"/>
          </w:p>
          <w:p w:rsidR="008038EE" w:rsidRPr="004920A9" w:rsidRDefault="008038EE" w:rsidP="008038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Ongecoördineerde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onhandige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bewegingen</w:t>
            </w:r>
            <w:proofErr w:type="spellEnd"/>
          </w:p>
          <w:p w:rsidR="004920A9" w:rsidRPr="004920A9" w:rsidRDefault="004920A9" w:rsidP="00492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Ongewoon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gedrag</w:t>
            </w:r>
            <w:proofErr w:type="spellEnd"/>
          </w:p>
          <w:p w:rsidR="008038EE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Vergeetachtigheid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bijv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van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aanwijzingen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</w:pP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Klachten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 xml:space="preserve"> van de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u w:val="dotted"/>
                <w:lang w:val="en-US"/>
              </w:rPr>
              <w:t>sporter</w:t>
            </w:r>
            <w:proofErr w:type="spellEnd"/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Verward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niet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helder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gevoel</w:t>
            </w:r>
            <w:proofErr w:type="spellEnd"/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Misselijkheid</w:t>
            </w:r>
            <w:proofErr w:type="spellEnd"/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• Evenwichtsproblemen of duizeligheid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Dubbel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slecht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zicht</w:t>
            </w:r>
            <w:proofErr w:type="spellEnd"/>
          </w:p>
          <w:p w:rsidR="004920A9" w:rsidRPr="004920A9" w:rsidRDefault="004920A9" w:rsidP="00492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Hoofdpijn</w:t>
            </w:r>
            <w:proofErr w:type="spellEnd"/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• Extra gevoeligheid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voor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licht</w:t>
            </w:r>
            <w:proofErr w:type="spellEnd"/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geluiden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920A9" w:rsidRPr="004920A9" w:rsidRDefault="004920A9" w:rsidP="00492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u w:val="dotted"/>
                <w:lang w:val="en-US"/>
              </w:rPr>
            </w:pPr>
            <w:r w:rsidRPr="004920A9">
              <w:rPr>
                <w:rFonts w:ascii="Times New Roman" w:hAnsi="Times New Roman" w:cs="Times New Roman"/>
                <w:b/>
                <w:color w:val="000000" w:themeColor="text1"/>
                <w:u w:val="dotted"/>
                <w:lang w:val="en-US"/>
              </w:rPr>
              <w:t>Pas op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20A9">
              <w:rPr>
                <w:rFonts w:ascii="Times New Roman" w:hAnsi="Times New Roman" w:cs="Times New Roman"/>
                <w:color w:val="000000" w:themeColor="text1"/>
                <w:lang w:val="en-US"/>
              </w:rPr>
              <w:t>Symptomen kunnen verergeren bij inspanning</w:t>
            </w:r>
          </w:p>
          <w:p w:rsidR="004920A9" w:rsidRPr="004920A9" w:rsidRDefault="004920A9" w:rsidP="004920A9">
            <w:pPr>
              <w:rPr>
                <w:rFonts w:ascii="Times New Roman" w:hAnsi="Times New Roman" w:cs="Times New Roman"/>
                <w:color w:val="33339B"/>
                <w:lang w:val="en-US"/>
              </w:rPr>
            </w:pPr>
            <w:r>
              <w:rPr>
                <w:rFonts w:ascii="Times New Roman" w:hAnsi="Times New Roman" w:cs="Times New Roman"/>
                <w:color w:val="33339B"/>
                <w:lang w:val="en-US"/>
              </w:rPr>
              <w:t xml:space="preserve"> </w:t>
            </w:r>
          </w:p>
        </w:tc>
      </w:tr>
    </w:tbl>
    <w:p w:rsidR="0054255E" w:rsidRDefault="00456498">
      <w:r>
        <w:lastRenderedPageBreak/>
        <w:t xml:space="preserve">Dit is een selectie van de EHBO richtlijnen van de KNHB -2017 </w:t>
      </w:r>
    </w:p>
    <w:sectPr w:rsidR="0054255E" w:rsidSect="00542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42"/>
    <w:rsid w:val="00152BD1"/>
    <w:rsid w:val="0019714E"/>
    <w:rsid w:val="001E0670"/>
    <w:rsid w:val="002354E7"/>
    <w:rsid w:val="002D5B81"/>
    <w:rsid w:val="003129BC"/>
    <w:rsid w:val="00456498"/>
    <w:rsid w:val="004920A9"/>
    <w:rsid w:val="004F48BD"/>
    <w:rsid w:val="0054255E"/>
    <w:rsid w:val="005A06E3"/>
    <w:rsid w:val="008038EE"/>
    <w:rsid w:val="009C50BE"/>
    <w:rsid w:val="00C75042"/>
    <w:rsid w:val="00E373B8"/>
    <w:rsid w:val="00F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750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0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750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4396</Characters>
  <Application>Microsoft Macintosh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2</cp:revision>
  <dcterms:created xsi:type="dcterms:W3CDTF">2017-11-02T13:31:00Z</dcterms:created>
  <dcterms:modified xsi:type="dcterms:W3CDTF">2017-11-02T13:31:00Z</dcterms:modified>
</cp:coreProperties>
</file>